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376EC3">
      <w:pPr>
        <w:jc w:val="center"/>
        <w:rPr>
          <w:rFonts w:ascii="PT Astra Serif" w:hAnsi="PT Astra Serif"/>
          <w:b/>
        </w:rPr>
      </w:pPr>
      <w:bookmarkStart w:id="0" w:name="_GoBack"/>
      <w:r w:rsidRPr="00740297">
        <w:rPr>
          <w:rFonts w:ascii="PT Astra Serif" w:hAnsi="PT Astra Serif"/>
          <w:b/>
        </w:rPr>
        <w:t>ПОЯСНИТЕЛЬНАЯ ЗАПИСКА</w:t>
      </w:r>
    </w:p>
    <w:p w14:paraId="7D01DB7B" w14:textId="337287A4" w:rsidR="00C51DE3" w:rsidRPr="00DD6F9E" w:rsidRDefault="007671FE" w:rsidP="00376EC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к проекту з</w:t>
      </w:r>
      <w:r w:rsidR="005D4556" w:rsidRPr="00740297">
        <w:rPr>
          <w:rFonts w:ascii="PT Astra Serif" w:hAnsi="PT Astra Serif"/>
          <w:b/>
        </w:rPr>
        <w:t xml:space="preserve">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r w:rsidR="00A57B1A" w:rsidRPr="00A57B1A">
        <w:rPr>
          <w:rFonts w:ascii="PT Astra Serif" w:hAnsi="PT Astra Serif"/>
          <w:b/>
        </w:rPr>
        <w:t>«О внесении изменений в отдельные законодательные акты Ульяновской области»</w:t>
      </w:r>
    </w:p>
    <w:bookmarkEnd w:id="0"/>
    <w:p w14:paraId="0ABE7D07" w14:textId="6CBBD3DE" w:rsidR="00A57B1A" w:rsidRDefault="00A57B1A" w:rsidP="001F77D0">
      <w:pPr>
        <w:spacing w:line="360" w:lineRule="auto"/>
        <w:rPr>
          <w:rFonts w:ascii="PT Astra Serif" w:hAnsi="PT Astra Serif"/>
          <w:b/>
          <w:bCs/>
        </w:rPr>
      </w:pPr>
    </w:p>
    <w:p w14:paraId="4EF3A25A" w14:textId="73FFC0D3" w:rsidR="004447C7" w:rsidRDefault="00C5257C" w:rsidP="001F77D0">
      <w:pPr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="007671FE">
        <w:rPr>
          <w:rFonts w:ascii="PT Astra Serif" w:hAnsi="PT Astra Serif"/>
        </w:rPr>
        <w:t>роект з</w:t>
      </w:r>
      <w:r w:rsidRPr="00C5257C">
        <w:rPr>
          <w:rFonts w:ascii="PT Astra Serif" w:hAnsi="PT Astra Serif"/>
        </w:rPr>
        <w:t xml:space="preserve">акона Ульяновской области </w:t>
      </w:r>
      <w:r w:rsidR="00A57B1A" w:rsidRPr="002770D2">
        <w:rPr>
          <w:rFonts w:ascii="PT Astra Serif" w:hAnsi="PT Astra Serif"/>
        </w:rPr>
        <w:t xml:space="preserve">«О внесении изменений </w:t>
      </w:r>
      <w:r w:rsidR="00A57B1A">
        <w:rPr>
          <w:rFonts w:ascii="PT Astra Serif" w:hAnsi="PT Astra Serif"/>
        </w:rPr>
        <w:t xml:space="preserve">                          </w:t>
      </w:r>
      <w:r w:rsidR="00A57B1A" w:rsidRPr="002770D2">
        <w:rPr>
          <w:rFonts w:ascii="PT Astra Serif" w:hAnsi="PT Astra Serif"/>
        </w:rPr>
        <w:t>в отдельные законодательные акты Ульяновской области»</w:t>
      </w:r>
      <w:r w:rsidR="00C51DE3" w:rsidRPr="00C51DE3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 xml:space="preserve">(далее - </w:t>
      </w:r>
      <w:r w:rsidR="00184BE3">
        <w:rPr>
          <w:rFonts w:ascii="PT Astra Serif" w:hAnsi="PT Astra Serif"/>
        </w:rPr>
        <w:t>законопроект) разработан в целях</w:t>
      </w:r>
      <w:r w:rsidR="003C53A7">
        <w:rPr>
          <w:rFonts w:ascii="PT Astra Serif" w:hAnsi="PT Astra Serif"/>
        </w:rPr>
        <w:t xml:space="preserve"> </w:t>
      </w:r>
      <w:r w:rsidR="00C51DE3">
        <w:rPr>
          <w:rFonts w:ascii="PT Astra Serif" w:hAnsi="PT Astra Serif"/>
        </w:rPr>
        <w:t xml:space="preserve">корректировки отдельных положений </w:t>
      </w:r>
      <w:r w:rsidR="00A57B1A">
        <w:rPr>
          <w:rFonts w:ascii="PT Astra Serif" w:hAnsi="PT Astra Serif"/>
        </w:rPr>
        <w:t xml:space="preserve">                   </w:t>
      </w:r>
      <w:r w:rsidR="00C51DE3">
        <w:rPr>
          <w:rFonts w:ascii="PT Astra Serif" w:hAnsi="PT Astra Serif"/>
        </w:rPr>
        <w:t>в целях приведения в соответствие с</w:t>
      </w:r>
      <w:r w:rsidR="004447C7">
        <w:rPr>
          <w:rFonts w:ascii="PT Astra Serif" w:hAnsi="PT Astra Serif"/>
        </w:rPr>
        <w:t>о статьёй 7 Федерального</w:t>
      </w:r>
      <w:r w:rsidR="00C51DE3" w:rsidRPr="00C51DE3">
        <w:rPr>
          <w:rFonts w:ascii="PT Astra Serif" w:hAnsi="PT Astra Serif"/>
        </w:rPr>
        <w:t xml:space="preserve"> закон</w:t>
      </w:r>
      <w:r w:rsidR="004447C7">
        <w:rPr>
          <w:rFonts w:ascii="PT Astra Serif" w:hAnsi="PT Astra Serif"/>
        </w:rPr>
        <w:t>а</w:t>
      </w:r>
      <w:r w:rsidR="00C51DE3" w:rsidRPr="00C51DE3">
        <w:rPr>
          <w:rFonts w:ascii="PT Astra Serif" w:hAnsi="PT Astra Serif"/>
        </w:rPr>
        <w:t xml:space="preserve"> от 27.07.2010 </w:t>
      </w:r>
      <w:r w:rsidR="00C51DE3">
        <w:rPr>
          <w:rFonts w:ascii="PT Astra Serif" w:hAnsi="PT Astra Serif"/>
        </w:rPr>
        <w:t>№ 210-ФЗ «</w:t>
      </w:r>
      <w:r w:rsidR="00C51DE3" w:rsidRPr="00C51DE3">
        <w:rPr>
          <w:rFonts w:ascii="PT Astra Serif" w:hAnsi="PT Astra Serif"/>
        </w:rPr>
        <w:t>Об организации предоставления госуда</w:t>
      </w:r>
      <w:r w:rsidR="00C51DE3">
        <w:rPr>
          <w:rFonts w:ascii="PT Astra Serif" w:hAnsi="PT Astra Serif"/>
        </w:rPr>
        <w:t xml:space="preserve">рственных </w:t>
      </w:r>
      <w:r w:rsidR="00A57B1A">
        <w:rPr>
          <w:rFonts w:ascii="PT Astra Serif" w:hAnsi="PT Astra Serif"/>
        </w:rPr>
        <w:t xml:space="preserve">                                  </w:t>
      </w:r>
      <w:r w:rsidR="00C51DE3">
        <w:rPr>
          <w:rFonts w:ascii="PT Astra Serif" w:hAnsi="PT Astra Serif"/>
        </w:rPr>
        <w:t>и муниципальных услуг»</w:t>
      </w:r>
      <w:r w:rsidR="00A97676">
        <w:rPr>
          <w:rFonts w:ascii="PT Astra Serif" w:hAnsi="PT Astra Serif"/>
        </w:rPr>
        <w:t>, так уточняется</w:t>
      </w:r>
      <w:r w:rsidR="004447C7">
        <w:rPr>
          <w:rFonts w:ascii="PT Astra Serif" w:hAnsi="PT Astra Serif"/>
        </w:rPr>
        <w:t xml:space="preserve"> перечень документов</w:t>
      </w:r>
      <w:r w:rsidR="00A256B2">
        <w:rPr>
          <w:rFonts w:ascii="PT Astra Serif" w:hAnsi="PT Astra Serif"/>
        </w:rPr>
        <w:t xml:space="preserve"> которые </w:t>
      </w:r>
      <w:r w:rsidR="00A256B2" w:rsidRPr="00A256B2">
        <w:rPr>
          <w:rFonts w:ascii="PT Astra Serif" w:hAnsi="PT Astra Serif"/>
        </w:rPr>
        <w:t>должны быть представлены участником специальной военной операции, членом его семьи или их представителем самостоятельно в уполномоченный орган местного самоуправления либо многофун</w:t>
      </w:r>
      <w:r w:rsidR="004447C7">
        <w:rPr>
          <w:rFonts w:ascii="PT Astra Serif" w:hAnsi="PT Astra Serif"/>
        </w:rPr>
        <w:t xml:space="preserve">кциональный центр одновременно </w:t>
      </w:r>
      <w:r w:rsidR="00A256B2" w:rsidRPr="00A256B2">
        <w:rPr>
          <w:rFonts w:ascii="PT Astra Serif" w:hAnsi="PT Astra Serif"/>
        </w:rPr>
        <w:t>с подачей заявления о постановке на учёт</w:t>
      </w:r>
      <w:r w:rsidR="004447C7">
        <w:rPr>
          <w:rFonts w:ascii="PT Astra Serif" w:hAnsi="PT Astra Serif"/>
        </w:rPr>
        <w:t xml:space="preserve"> в части исключения документов которые о</w:t>
      </w:r>
      <w:r w:rsidR="004447C7" w:rsidRPr="004447C7">
        <w:rPr>
          <w:rFonts w:ascii="PT Astra Serif" w:hAnsi="PT Astra Serif"/>
        </w:rPr>
        <w:t>рганы, предоставляющие государственные услуги, и органы, предоставляющие муниципальные услуги, не вправе требовать от заявителя</w:t>
      </w:r>
      <w:r w:rsidR="004447C7">
        <w:rPr>
          <w:rFonts w:ascii="PT Astra Serif" w:hAnsi="PT Astra Serif"/>
        </w:rPr>
        <w:t>.</w:t>
      </w:r>
    </w:p>
    <w:p w14:paraId="6A1A15D4" w14:textId="7717C0E8" w:rsidR="00717591" w:rsidRPr="00717591" w:rsidRDefault="004447C7" w:rsidP="001F77D0">
      <w:pPr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Т</w:t>
      </w:r>
      <w:r w:rsidR="00A256B2">
        <w:rPr>
          <w:rFonts w:ascii="PT Astra Serif" w:hAnsi="PT Astra Serif"/>
        </w:rPr>
        <w:t>акже уточняется</w:t>
      </w:r>
      <w:r w:rsidR="00A97676">
        <w:rPr>
          <w:rFonts w:ascii="PT Astra Serif" w:hAnsi="PT Astra Serif"/>
        </w:rPr>
        <w:t xml:space="preserve"> наименование </w:t>
      </w:r>
      <w:r w:rsidR="00A97676" w:rsidRPr="00A97676">
        <w:rPr>
          <w:rFonts w:ascii="PT Astra Serif" w:hAnsi="PT Astra Serif"/>
        </w:rPr>
        <w:t>государственной информационной системы «Региональная система межведомственного электронного взаимодействия Ульяновской области»</w:t>
      </w:r>
      <w:r w:rsidR="00A97676">
        <w:rPr>
          <w:rFonts w:ascii="PT Astra Serif" w:hAnsi="PT Astra Serif"/>
        </w:rPr>
        <w:t xml:space="preserve">. Кроме этого уточняется </w:t>
      </w:r>
      <w:r>
        <w:rPr>
          <w:rFonts w:ascii="PT Astra Serif" w:hAnsi="PT Astra Serif"/>
        </w:rPr>
        <w:t>перечень документов необходимых</w:t>
      </w:r>
      <w:r w:rsidR="00A57B1A">
        <w:rPr>
          <w:rFonts w:ascii="PT Astra Serif" w:hAnsi="PT Astra Serif"/>
        </w:rPr>
        <w:t xml:space="preserve"> </w:t>
      </w:r>
      <w:r w:rsidR="00A97676">
        <w:rPr>
          <w:rFonts w:ascii="PT Astra Serif" w:hAnsi="PT Astra Serif"/>
        </w:rPr>
        <w:t>к предоставлению</w:t>
      </w:r>
      <w:r w:rsidR="00863394">
        <w:rPr>
          <w:rFonts w:ascii="PT Astra Serif" w:hAnsi="PT Astra Serif"/>
        </w:rPr>
        <w:t xml:space="preserve"> </w:t>
      </w:r>
      <w:r w:rsidR="00A57B1A">
        <w:rPr>
          <w:rFonts w:ascii="PT Astra Serif" w:hAnsi="PT Astra Serif"/>
        </w:rPr>
        <w:t xml:space="preserve">в </w:t>
      </w:r>
      <w:r w:rsidR="00A256B2" w:rsidRPr="00A256B2">
        <w:rPr>
          <w:rFonts w:ascii="PT Astra Serif" w:hAnsi="PT Astra Serif"/>
        </w:rPr>
        <w:t>уполномоченный орган местного самоуправления либо многофу</w:t>
      </w:r>
      <w:r w:rsidR="00A256B2">
        <w:rPr>
          <w:rFonts w:ascii="PT Astra Serif" w:hAnsi="PT Astra Serif"/>
        </w:rPr>
        <w:t>нкциональный центр одновременно</w:t>
      </w:r>
      <w:r>
        <w:rPr>
          <w:rFonts w:ascii="PT Astra Serif" w:hAnsi="PT Astra Serif"/>
        </w:rPr>
        <w:t xml:space="preserve"> с подачей заявления</w:t>
      </w:r>
      <w:r w:rsidR="00A57B1A">
        <w:rPr>
          <w:rFonts w:ascii="PT Astra Serif" w:hAnsi="PT Astra Serif"/>
        </w:rPr>
        <w:t xml:space="preserve"> </w:t>
      </w:r>
      <w:r w:rsidR="00A256B2" w:rsidRPr="00A256B2">
        <w:rPr>
          <w:rFonts w:ascii="PT Astra Serif" w:hAnsi="PT Astra Serif"/>
        </w:rPr>
        <w:t>о постановке на учёт,</w:t>
      </w:r>
      <w:r w:rsidR="00AF2B0A">
        <w:t xml:space="preserve"> </w:t>
      </w:r>
      <w:r w:rsidR="00A97676">
        <w:rPr>
          <w:rFonts w:ascii="PT Astra Serif" w:hAnsi="PT Astra Serif"/>
        </w:rPr>
        <w:t xml:space="preserve">в случае </w:t>
      </w:r>
      <w:r w:rsidR="00A97676" w:rsidRPr="00A97676">
        <w:rPr>
          <w:rFonts w:ascii="PT Astra Serif" w:hAnsi="PT Astra Serif"/>
        </w:rPr>
        <w:t>установления опеки и попечительства над ребёнком, погибшего (умершего) участника СВО</w:t>
      </w:r>
      <w:r w:rsidR="00AF2B0A">
        <w:rPr>
          <w:rFonts w:ascii="PT Astra Serif" w:hAnsi="PT Astra Serif"/>
        </w:rPr>
        <w:t>.</w:t>
      </w:r>
    </w:p>
    <w:p w14:paraId="20DB4E03" w14:textId="277FE020" w:rsidR="001E63E6" w:rsidRDefault="004447C7" w:rsidP="001F77D0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Кроме этого</w:t>
      </w:r>
      <w:r w:rsidR="001E63E6">
        <w:rPr>
          <w:rFonts w:ascii="PT Astra Serif" w:hAnsi="PT Astra Serif"/>
        </w:rPr>
        <w:t xml:space="preserve"> законопроектом вносятся корреспондирующие изменения </w:t>
      </w:r>
      <w:r w:rsidR="005973A7">
        <w:rPr>
          <w:rFonts w:ascii="PT Astra Serif" w:hAnsi="PT Astra Serif"/>
        </w:rPr>
        <w:br/>
      </w:r>
      <w:r w:rsidR="001830E6">
        <w:rPr>
          <w:rFonts w:ascii="PT Astra Serif" w:hAnsi="PT Astra Serif"/>
        </w:rPr>
        <w:t>в</w:t>
      </w:r>
      <w:r w:rsidR="001E63E6" w:rsidRPr="001E63E6">
        <w:rPr>
          <w:rFonts w:ascii="PT Astra Serif" w:hAnsi="PT Astra Serif"/>
        </w:rPr>
        <w:t xml:space="preserve"> Закон Ульяновской области от 17 ноября 2003 года № 059-ЗО </w:t>
      </w:r>
      <w:r w:rsidR="005973A7">
        <w:rPr>
          <w:rFonts w:ascii="PT Astra Serif" w:hAnsi="PT Astra Serif"/>
        </w:rPr>
        <w:br/>
      </w:r>
      <w:r w:rsidR="001E63E6" w:rsidRPr="001E63E6">
        <w:rPr>
          <w:rFonts w:ascii="PT Astra Serif" w:hAnsi="PT Astra Serif"/>
        </w:rPr>
        <w:t>«О регулировании земельных отношений в Ульяновской области»</w:t>
      </w:r>
      <w:r>
        <w:rPr>
          <w:rFonts w:ascii="PT Astra Serif" w:hAnsi="PT Astra Serif"/>
        </w:rPr>
        <w:t xml:space="preserve"> (далее – Закон) в части исключения положений отсылающих на структурные единицы Закона, признанные ранее утратившими силу</w:t>
      </w:r>
      <w:r w:rsidR="00BC5786">
        <w:rPr>
          <w:rFonts w:ascii="PT Astra Serif" w:hAnsi="PT Astra Serif"/>
        </w:rPr>
        <w:t>.</w:t>
      </w:r>
      <w:r w:rsidR="001E63E6" w:rsidRPr="001E63E6">
        <w:rPr>
          <w:rFonts w:ascii="PT Astra Serif" w:hAnsi="PT Astra Serif"/>
        </w:rPr>
        <w:t xml:space="preserve"> </w:t>
      </w:r>
    </w:p>
    <w:p w14:paraId="6FC5F415" w14:textId="5B123A22" w:rsidR="004447C7" w:rsidRPr="001E63E6" w:rsidRDefault="004447C7" w:rsidP="001F77D0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Законопроект не </w:t>
      </w:r>
      <w:r w:rsidRPr="004447C7">
        <w:rPr>
          <w:rFonts w:ascii="PT Astra Serif" w:hAnsi="PT Astra Serif"/>
        </w:rPr>
        <w:t>затрагива</w:t>
      </w:r>
      <w:r>
        <w:rPr>
          <w:rFonts w:ascii="PT Astra Serif" w:hAnsi="PT Astra Serif"/>
        </w:rPr>
        <w:t>ет</w:t>
      </w:r>
      <w:r w:rsidRPr="004447C7">
        <w:rPr>
          <w:rFonts w:ascii="PT Astra Serif" w:hAnsi="PT Astra Serif"/>
        </w:rPr>
        <w:t xml:space="preserve"> вопросы предоставления гражданам мер социальной поддержки (социальной защиты)</w:t>
      </w:r>
      <w:r>
        <w:rPr>
          <w:rFonts w:ascii="PT Astra Serif" w:hAnsi="PT Astra Serif"/>
        </w:rPr>
        <w:t xml:space="preserve"> в связи с чем, проведение процедуры предусмотренной </w:t>
      </w:r>
      <w:r w:rsidRPr="004447C7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ом</w:t>
      </w:r>
      <w:r w:rsidRPr="004447C7">
        <w:rPr>
          <w:rFonts w:ascii="PT Astra Serif" w:hAnsi="PT Astra Serif"/>
        </w:rPr>
        <w:t xml:space="preserve"> Ульяновской области от 05.11.2015 </w:t>
      </w:r>
      <w:r>
        <w:rPr>
          <w:rFonts w:ascii="PT Astra Serif" w:hAnsi="PT Astra Serif"/>
        </w:rPr>
        <w:br/>
        <w:t>№ 153-ЗО «</w:t>
      </w:r>
      <w:r w:rsidRPr="004447C7">
        <w:rPr>
          <w:rFonts w:ascii="PT Astra Serif" w:hAnsi="PT Astra Serif"/>
        </w:rPr>
        <w:t>Об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защиты), и об экспертизе социально-экономической эффективности нормативных правовых актов Ульяновской области, затрагивающих вопросы предоставления гражданам мер социальной поддержки (социальной защиты)</w:t>
      </w:r>
      <w:r>
        <w:rPr>
          <w:rFonts w:ascii="PT Astra Serif" w:hAnsi="PT Astra Serif"/>
        </w:rPr>
        <w:t>» не требуется.</w:t>
      </w:r>
    </w:p>
    <w:p w14:paraId="6DFED066" w14:textId="0F0CC5E6" w:rsidR="005D4556" w:rsidRPr="00A078DC" w:rsidRDefault="005D4556" w:rsidP="001F77D0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Pr="009A1536">
        <w:rPr>
          <w:rFonts w:ascii="PT Astra Serif" w:hAnsi="PT Astra Serif" w:cs="PT Astra Serif"/>
          <w:color w:val="000000"/>
        </w:rPr>
        <w:t xml:space="preserve">департаментом финансового, правового </w:t>
      </w:r>
      <w:r w:rsidR="004F4F51">
        <w:rPr>
          <w:rFonts w:ascii="PT Astra Serif" w:hAnsi="PT Astra Serif" w:cs="PT Astra Serif"/>
          <w:color w:val="000000"/>
        </w:rPr>
        <w:br/>
      </w:r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</w:t>
      </w:r>
      <w:r w:rsidR="00BD420C">
        <w:rPr>
          <w:rFonts w:ascii="PT Astra Serif" w:hAnsi="PT Astra Serif" w:cs="PT Astra Serif"/>
          <w:color w:val="000000"/>
        </w:rPr>
        <w:t>ом</w:t>
      </w:r>
      <w:r w:rsidRPr="00A078DC">
        <w:rPr>
          <w:rFonts w:ascii="PT Astra Serif" w:hAnsi="PT Astra Serif" w:cs="PT Astra Serif"/>
          <w:color w:val="000000"/>
        </w:rPr>
        <w:t xml:space="preserve"> департамента </w:t>
      </w:r>
      <w:r w:rsidR="004F4F51">
        <w:rPr>
          <w:rFonts w:ascii="PT Astra Serif" w:hAnsi="PT Astra Serif" w:cs="PT Astra Serif"/>
          <w:color w:val="000000"/>
        </w:rPr>
        <w:br/>
      </w:r>
      <w:r w:rsidRPr="00A078DC">
        <w:rPr>
          <w:rFonts w:ascii="PT Astra Serif" w:hAnsi="PT Astra Serif" w:cs="PT Astra Serif"/>
          <w:color w:val="000000"/>
        </w:rPr>
        <w:t>Е.В. Елисее</w:t>
      </w:r>
      <w:r w:rsidR="00BD420C">
        <w:rPr>
          <w:rFonts w:ascii="PT Astra Serif" w:hAnsi="PT Astra Serif" w:cs="PT Astra Serif"/>
          <w:color w:val="000000"/>
        </w:rPr>
        <w:t>вой</w:t>
      </w:r>
      <w:r w:rsidRPr="00A078DC">
        <w:rPr>
          <w:rFonts w:ascii="PT Astra Serif" w:hAnsi="PT Astra Serif" w:cs="PT Astra Serif"/>
          <w:color w:val="000000"/>
        </w:rPr>
        <w:t>, телефон 58 59 94</w:t>
      </w:r>
      <w:r w:rsidRPr="00A078DC">
        <w:rPr>
          <w:rFonts w:ascii="PT Astra Serif" w:hAnsi="PT Astra Serif"/>
        </w:rPr>
        <w:t>).</w:t>
      </w:r>
    </w:p>
    <w:p w14:paraId="497A2927" w14:textId="7CBBE57A" w:rsidR="00205C9A" w:rsidRDefault="00205C9A" w:rsidP="001F77D0">
      <w:pPr>
        <w:spacing w:line="360" w:lineRule="auto"/>
        <w:jc w:val="both"/>
        <w:rPr>
          <w:rFonts w:ascii="PT Astra Serif" w:eastAsia="Calibri" w:hAnsi="PT Astra Serif"/>
          <w:lang w:eastAsia="en-US"/>
        </w:rPr>
      </w:pPr>
    </w:p>
    <w:p w14:paraId="4F5F8702" w14:textId="77777777" w:rsidR="007C077F" w:rsidRPr="00A078DC" w:rsidRDefault="007C077F" w:rsidP="001F77D0">
      <w:pPr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Default="00927D55" w:rsidP="001F77D0">
      <w:r>
        <w:t xml:space="preserve">Министр имущественных отношений </w:t>
      </w:r>
    </w:p>
    <w:p w14:paraId="6E883E95" w14:textId="722905DC" w:rsidR="005D4556" w:rsidRPr="00A078DC" w:rsidRDefault="00927D55" w:rsidP="001F77D0">
      <w:r>
        <w:t xml:space="preserve">и архитектуры Ульяновской области               </w:t>
      </w:r>
      <w:r w:rsidR="001F77D0">
        <w:t xml:space="preserve"> </w:t>
      </w:r>
      <w:r>
        <w:t xml:space="preserve">                                   М.В.Додин</w:t>
      </w:r>
    </w:p>
    <w:sectPr w:rsidR="005D4556" w:rsidRPr="00A078DC" w:rsidSect="000928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0828E9D6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376E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7E3124A"/>
    <w:multiLevelType w:val="hybridMultilevel"/>
    <w:tmpl w:val="1CDEF5B8"/>
    <w:lvl w:ilvl="0" w:tplc="D9B45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A38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2F58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0E6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3E6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7D0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C9A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EC3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713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7C7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8C8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BD1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75A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3A7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338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90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591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1FE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77F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7F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394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6B2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37CCF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B1A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59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676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B0A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786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5EE3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1DE3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6A80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05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18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AA3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38C62-C943-4757-9591-8FB895B4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2975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PC302-01</cp:lastModifiedBy>
  <cp:revision>59</cp:revision>
  <cp:lastPrinted>2025-02-12T09:01:00Z</cp:lastPrinted>
  <dcterms:created xsi:type="dcterms:W3CDTF">2022-04-26T13:32:00Z</dcterms:created>
  <dcterms:modified xsi:type="dcterms:W3CDTF">2025-02-12T09:02:00Z</dcterms:modified>
</cp:coreProperties>
</file>